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44" w:rsidRPr="00D44144" w:rsidRDefault="001D479D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26.10</w:t>
      </w:r>
      <w:r w:rsidR="00D4414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D441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61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461F" w:rsidRPr="00D44144" w:rsidRDefault="00F2461F" w:rsidP="00690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479D" w:rsidRDefault="008D3C74" w:rsidP="00081D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О НАЗНАЧЕНИИ </w:t>
      </w:r>
      <w:r w:rsidR="00690CEE"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ПУБЛИЧНЫХ СЛУШАНИЙ ПО ПРОЕКТУ </w:t>
      </w:r>
      <w:r w:rsidR="001D479D">
        <w:rPr>
          <w:rFonts w:ascii="Arial" w:eastAsia="Calibri" w:hAnsi="Arial" w:cs="Arial"/>
          <w:b/>
          <w:sz w:val="32"/>
          <w:szCs w:val="32"/>
          <w:lang w:eastAsia="ru-RU"/>
        </w:rPr>
        <w:t>ПОСТАНОВЛЕНИЯ ГЛАВЫ АДМИНИСТРАЦИИ</w:t>
      </w:r>
      <w:r w:rsidR="00690CEE"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D44144">
        <w:rPr>
          <w:rFonts w:ascii="Arial" w:eastAsia="Calibri" w:hAnsi="Arial" w:cs="Arial"/>
          <w:b/>
          <w:sz w:val="32"/>
          <w:szCs w:val="32"/>
          <w:lang w:eastAsia="ru-RU"/>
        </w:rPr>
        <w:t>КАЛТУКСКОГО</w:t>
      </w:r>
      <w:r w:rsidR="00690CEE"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СЕЛЬСКОГО ПОСЕЛЕНИЯ </w:t>
      </w:r>
    </w:p>
    <w:p w:rsidR="0017209F" w:rsidRPr="00D44144" w:rsidRDefault="00690CEE" w:rsidP="00081D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44144">
        <w:rPr>
          <w:rFonts w:ascii="Arial" w:eastAsia="Calibri" w:hAnsi="Arial" w:cs="Arial"/>
          <w:b/>
          <w:sz w:val="32"/>
          <w:szCs w:val="32"/>
          <w:lang w:eastAsia="ru-RU"/>
        </w:rPr>
        <w:t>«</w:t>
      </w:r>
      <w:r w:rsidR="001D479D" w:rsidRPr="001D479D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КАЛТУКСКОГО МУНИЦИПАЛЬНОГО ОБРАЗОВАНИЯ НА 2023 ГОД</w:t>
      </w:r>
      <w:r w:rsidR="007A4696" w:rsidRPr="00D44144"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17209F" w:rsidRPr="00A030AC" w:rsidRDefault="0017209F" w:rsidP="001720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7209F" w:rsidRPr="0017209F" w:rsidRDefault="00690CEE" w:rsidP="00172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целях реализации прав граждан на осуществление местного самоуправления и участия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="007A3807">
        <w:rPr>
          <w:rFonts w:ascii="Arial" w:eastAsia="Calibri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="007A3807" w:rsidRPr="007A3807">
        <w:rPr>
          <w:rFonts w:ascii="Arial" w:eastAsia="Calibri" w:hAnsi="Arial" w:cs="Arial"/>
          <w:sz w:val="24"/>
          <w:szCs w:val="24"/>
          <w:lang w:eastAsia="ru-RU"/>
        </w:rPr>
        <w:t>ст.ст</w:t>
      </w:r>
      <w:proofErr w:type="spellEnd"/>
      <w:r w:rsidR="007A3807" w:rsidRPr="007A3807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885737" w:rsidRPr="007A3807">
        <w:rPr>
          <w:rFonts w:ascii="Arial" w:hAnsi="Arial" w:cs="Arial"/>
          <w:sz w:val="24"/>
          <w:szCs w:val="24"/>
        </w:rPr>
        <w:t xml:space="preserve">6, 17, </w:t>
      </w:r>
      <w:r w:rsidR="0017209F" w:rsidRPr="007A3807">
        <w:rPr>
          <w:rFonts w:ascii="Arial" w:eastAsia="Calibri" w:hAnsi="Arial" w:cs="Arial"/>
          <w:sz w:val="24"/>
          <w:szCs w:val="24"/>
          <w:lang w:eastAsia="ru-RU"/>
        </w:rPr>
        <w:t>46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 xml:space="preserve"> Устава </w:t>
      </w:r>
      <w:r w:rsidR="00D44144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17209F" w:rsidRPr="0017209F" w:rsidRDefault="0017209F" w:rsidP="001720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7209F" w:rsidRPr="00D44144" w:rsidRDefault="0017209F" w:rsidP="00CF32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D44144">
        <w:rPr>
          <w:rFonts w:ascii="Arial" w:eastAsia="Calibri" w:hAnsi="Arial" w:cs="Arial"/>
          <w:b/>
          <w:sz w:val="30"/>
          <w:szCs w:val="30"/>
          <w:lang w:eastAsia="ru-RU"/>
        </w:rPr>
        <w:t>ПОСТАНОВЛЯЮ:</w:t>
      </w:r>
    </w:p>
    <w:p w:rsidR="00885737" w:rsidRPr="00885737" w:rsidRDefault="00885737" w:rsidP="001720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44144" w:rsidRPr="00E300FC" w:rsidRDefault="00A138BE" w:rsidP="00D4414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 рассмотрению проекта</w:t>
      </w:r>
      <w:r w:rsidR="00885737" w:rsidRPr="00885737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1D479D" w:rsidRPr="001D479D">
        <w:rPr>
          <w:rFonts w:ascii="Arial" w:eastAsia="Calibri" w:hAnsi="Arial" w:cs="Arial"/>
          <w:sz w:val="24"/>
          <w:szCs w:val="24"/>
          <w:lang w:eastAsia="ru-RU"/>
        </w:rPr>
        <w:t>Постановления</w:t>
      </w:r>
      <w:r w:rsidR="001D479D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1D479D" w:rsidRPr="001D479D">
        <w:rPr>
          <w:rFonts w:ascii="Arial" w:eastAsia="Calibri" w:hAnsi="Arial" w:cs="Arial"/>
          <w:sz w:val="24"/>
          <w:szCs w:val="24"/>
          <w:lang w:eastAsia="ru-RU"/>
        </w:rPr>
        <w:t>главы администрации</w:t>
      </w:r>
      <w:r w:rsidR="00885737" w:rsidRPr="0088573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44144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885737" w:rsidRPr="0088573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«</w:t>
      </w:r>
      <w:r w:rsidR="001D479D">
        <w:rPr>
          <w:rFonts w:ascii="Arial" w:eastAsia="Calibri" w:hAnsi="Arial" w:cs="Arial"/>
          <w:sz w:val="24"/>
          <w:szCs w:val="24"/>
          <w:lang w:eastAsia="ru-RU"/>
        </w:rPr>
        <w:t>Об у</w:t>
      </w:r>
      <w:r w:rsidR="001D479D" w:rsidRPr="001D479D">
        <w:rPr>
          <w:rFonts w:ascii="Arial" w:eastAsia="Calibri" w:hAnsi="Arial" w:cs="Arial"/>
          <w:sz w:val="24"/>
          <w:szCs w:val="24"/>
          <w:lang w:eastAsia="ru-RU"/>
        </w:rPr>
        <w:t>твер</w:t>
      </w:r>
      <w:r w:rsidR="001D479D">
        <w:rPr>
          <w:rFonts w:ascii="Arial" w:eastAsia="Calibri" w:hAnsi="Arial" w:cs="Arial"/>
          <w:sz w:val="24"/>
          <w:szCs w:val="24"/>
          <w:lang w:eastAsia="ru-RU"/>
        </w:rPr>
        <w:t>ждении</w:t>
      </w:r>
      <w:r w:rsidR="001D479D" w:rsidRPr="001D479D">
        <w:rPr>
          <w:rFonts w:ascii="Arial" w:eastAsia="Calibri" w:hAnsi="Arial" w:cs="Arial"/>
          <w:sz w:val="24"/>
          <w:szCs w:val="24"/>
          <w:lang w:eastAsia="ru-RU"/>
        </w:rPr>
        <w:t xml:space="preserve"> Программ</w:t>
      </w:r>
      <w:r w:rsidR="001D479D">
        <w:rPr>
          <w:rFonts w:ascii="Arial" w:eastAsia="Calibri" w:hAnsi="Arial" w:cs="Arial"/>
          <w:sz w:val="24"/>
          <w:szCs w:val="24"/>
          <w:lang w:eastAsia="ru-RU"/>
        </w:rPr>
        <w:t>ы</w:t>
      </w:r>
      <w:r w:rsidR="001D479D" w:rsidRPr="001D479D">
        <w:rPr>
          <w:rFonts w:ascii="Arial" w:eastAsia="Calibri" w:hAnsi="Arial" w:cs="Arial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Калтукского муниципального образования на 2023 год</w:t>
      </w:r>
      <w:r w:rsidR="007A3807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885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479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479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D479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D44144"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44144"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="00D44144"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4144"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  <w:proofErr w:type="gramEnd"/>
    </w:p>
    <w:p w:rsidR="00D44144" w:rsidRPr="00E300FC" w:rsidRDefault="00D44144" w:rsidP="00D4414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</w:t>
      </w:r>
      <w:proofErr w:type="gramStart"/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проекту </w:t>
      </w:r>
      <w:r w:rsidR="001D479D" w:rsidRPr="001D479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Постановления главы администрации Калтукского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Калтукского муниципального образования на 2023 год»</w:t>
      </w:r>
      <w:r w:rsidR="001D47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до 21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1D47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ноября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202</w:t>
      </w:r>
      <w:r w:rsidR="001D479D">
        <w:rPr>
          <w:rFonts w:ascii="Arial" w:eastAsia="Times New Roman" w:hAnsi="Arial" w:cs="Arial"/>
          <w:spacing w:val="-1"/>
          <w:sz w:val="24"/>
          <w:szCs w:val="24"/>
          <w:lang w:eastAsia="ru-RU"/>
        </w:rPr>
        <w:t>2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  <w:proofErr w:type="gramEnd"/>
    </w:p>
    <w:p w:rsidR="00A030AC" w:rsidRPr="00A030AC" w:rsidRDefault="00D44144" w:rsidP="00A030A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постоянную депутатскую комиссию по мандатам, регламенту и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депутатской этике.</w:t>
      </w:r>
    </w:p>
    <w:p w:rsidR="00A138BE" w:rsidRDefault="00A138BE" w:rsidP="001D47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и проект </w:t>
      </w:r>
      <w:r w:rsidR="001D479D" w:rsidRPr="001D479D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Постановления главы администрации Калтукского сельского поселения «Об утверждении Программы профилактики рисков причинения вреда (ущерба) охраняемым законом ценностям при </w:t>
      </w:r>
      <w:r w:rsidR="001D479D" w:rsidRPr="001D479D">
        <w:rPr>
          <w:rFonts w:ascii="Arial" w:eastAsia="Calibri" w:hAnsi="Arial" w:cs="Arial"/>
          <w:sz w:val="24"/>
          <w:szCs w:val="24"/>
          <w:lang w:eastAsia="ru-RU"/>
        </w:rPr>
        <w:lastRenderedPageBreak/>
        <w:t>осуществлении муниципального контроля в сфере благоустройства в границах Калтукского муниципального образования на 2023 год»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официальному опубликованию в Информационном бюллетене 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885737" w:rsidRPr="00885737" w:rsidRDefault="00A138BE" w:rsidP="00A13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2461F" w:rsidRDefault="00F2461F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3807" w:rsidRDefault="007A3807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52F" w:rsidRPr="00F2461F" w:rsidRDefault="001D479D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gramEnd"/>
      <w:r w:rsidR="008D352F" w:rsidRPr="00F2461F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proofErr w:type="spellEnd"/>
      <w:r w:rsidR="008D352F" w:rsidRPr="00F246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44144">
        <w:rPr>
          <w:rFonts w:ascii="Arial" w:eastAsia="Times New Roman" w:hAnsi="Arial" w:cs="Arial"/>
          <w:b/>
          <w:sz w:val="24"/>
          <w:szCs w:val="24"/>
          <w:lang w:eastAsia="ru-RU"/>
        </w:rPr>
        <w:t>Калтукского</w:t>
      </w:r>
    </w:p>
    <w:p w:rsidR="008D352F" w:rsidRDefault="00A138BE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44144" w:rsidRDefault="001D479D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D479D">
        <w:rPr>
          <w:rFonts w:ascii="Arial" w:eastAsia="Times New Roman" w:hAnsi="Arial" w:cs="Arial"/>
          <w:b/>
          <w:sz w:val="24"/>
          <w:szCs w:val="24"/>
          <w:lang w:eastAsia="ru-RU"/>
        </w:rPr>
        <w:t>Е.В.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Панухна</w:t>
      </w:r>
      <w:proofErr w:type="spellEnd"/>
    </w:p>
    <w:p w:rsidR="00A71572" w:rsidRPr="00A030AC" w:rsidRDefault="00A71572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572" w:rsidRPr="00481C51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A71572" w:rsidRPr="00481C51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t xml:space="preserve">к постановлению Главы </w:t>
      </w:r>
      <w:r w:rsidR="00D44144" w:rsidRPr="00481C51">
        <w:rPr>
          <w:rFonts w:ascii="Courier New" w:eastAsia="Times New Roman" w:hAnsi="Courier New" w:cs="Courier New"/>
          <w:lang w:eastAsia="ru-RU"/>
        </w:rPr>
        <w:t>Калтукского</w:t>
      </w:r>
    </w:p>
    <w:p w:rsidR="00A71572" w:rsidRPr="00481C51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A71572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t xml:space="preserve">от </w:t>
      </w:r>
      <w:r w:rsidR="00D80A0B">
        <w:rPr>
          <w:rFonts w:ascii="Courier New" w:eastAsia="Times New Roman" w:hAnsi="Courier New" w:cs="Courier New"/>
          <w:lang w:eastAsia="ru-RU"/>
        </w:rPr>
        <w:t>26.10</w:t>
      </w:r>
      <w:r w:rsidR="00CF32C8" w:rsidRPr="00481C51">
        <w:rPr>
          <w:rFonts w:ascii="Courier New" w:eastAsia="Times New Roman" w:hAnsi="Courier New" w:cs="Courier New"/>
          <w:lang w:eastAsia="ru-RU"/>
        </w:rPr>
        <w:t>.202</w:t>
      </w:r>
      <w:r w:rsidR="00D80A0B">
        <w:rPr>
          <w:rFonts w:ascii="Courier New" w:eastAsia="Times New Roman" w:hAnsi="Courier New" w:cs="Courier New"/>
          <w:lang w:eastAsia="ru-RU"/>
        </w:rPr>
        <w:t>2</w:t>
      </w:r>
      <w:r w:rsidRPr="00481C51">
        <w:rPr>
          <w:rFonts w:ascii="Courier New" w:eastAsia="Times New Roman" w:hAnsi="Courier New" w:cs="Courier New"/>
          <w:lang w:eastAsia="ru-RU"/>
        </w:rPr>
        <w:t xml:space="preserve"> г. № </w:t>
      </w:r>
      <w:r w:rsidR="00D80A0B">
        <w:rPr>
          <w:rFonts w:ascii="Courier New" w:eastAsia="Times New Roman" w:hAnsi="Courier New" w:cs="Courier New"/>
          <w:lang w:eastAsia="ru-RU"/>
        </w:rPr>
        <w:t>61</w:t>
      </w:r>
    </w:p>
    <w:p w:rsidR="00481C51" w:rsidRPr="00A030AC" w:rsidRDefault="00481C51" w:rsidP="00A715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8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КАЛТУКСКОГО МУНИЦИПАЛЬНОГО ОБРАЗОВАНИЯ НА 2023 ГОД</w:t>
      </w: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Постановлением Правительства Российской Федерации </w:t>
      </w:r>
      <w:hyperlink r:id="rId7" w:tgtFrame="_blank" w:history="1">
        <w:r w:rsidRPr="00D80A0B">
          <w:rPr>
            <w:rFonts w:ascii="Arial" w:eastAsia="Times New Roman" w:hAnsi="Arial" w:cs="Arial"/>
            <w:sz w:val="24"/>
            <w:szCs w:val="24"/>
            <w:lang w:eastAsia="ru-RU"/>
          </w:rPr>
          <w:t>от 25.06.2021 № 990</w:t>
        </w:r>
      </w:hyperlink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осуществлении муниципального</w:t>
      </w:r>
      <w:proofErr w:type="gramEnd"/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в сфере благоустройства в границах Калтукского муниципального образования, утвержденным решением Думы Калтукского сельского поселения от 06.05.2022 г. № 176, руководствуясь Уставом Калтукского муниципального образования, администрация Калтукского сельского поселения,-</w:t>
      </w: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0A0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Калтукского муниципального образования на 2023 год.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«Интернет».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после его официального опубликования и распространяет свое действие на правоотношения, возникающие с 01.01.2023, </w:t>
      </w: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hyperlink r:id="rId8" w:tgtFrame="_blank" w:history="1">
        <w:r w:rsidRPr="00D80A0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31.07.2020 № 248-ФЗ «О государственном контроле (надзоре) и муниципальном контроле в Российской Федерации</w:t>
        </w:r>
      </w:hyperlink>
      <w:r w:rsidRPr="00D80A0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Калтукского </w:t>
      </w: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sz w:val="24"/>
          <w:szCs w:val="24"/>
          <w:lang w:eastAsia="ru-RU"/>
        </w:rPr>
        <w:t>Большешапов П.Ю.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D80A0B">
        <w:rPr>
          <w:rFonts w:ascii="Courier New" w:eastAsia="Times New Roman" w:hAnsi="Courier New" w:cs="Courier New"/>
          <w:bCs/>
          <w:lang w:eastAsia="ru-RU"/>
        </w:rPr>
        <w:lastRenderedPageBreak/>
        <w:t>Утверждена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>постановлением администрации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>Калтукского сельского поселения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 xml:space="preserve">От.2022 г. № 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Калтукского муниципального образования на 2023 год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Калтукского муниципального образования на 2023 год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границах Калтукского муниципального образования (далее – муниципальный контроль).</w:t>
      </w:r>
      <w:proofErr w:type="gramEnd"/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80A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 (далее - Федеральный закон </w:t>
      </w:r>
      <w:hyperlink r:id="rId9" w:tgtFrame="_blank" w:history="1">
        <w:r w:rsidRPr="00D80A0B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Pr="00D80A0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31.07.2020 </w:t>
      </w:r>
      <w:hyperlink r:id="rId10" w:tgtFrame="_blank" w:history="1">
        <w:r w:rsidRPr="00D80A0B">
          <w:rPr>
            <w:rFonts w:ascii="Arial" w:eastAsia="Times New Roman" w:hAnsi="Arial" w:cs="Arial"/>
            <w:sz w:val="24"/>
            <w:szCs w:val="24"/>
            <w:lang w:eastAsia="ru-RU"/>
          </w:rPr>
          <w:t>№ 247-ФЗ</w:t>
        </w:r>
      </w:hyperlink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«Об обязательных требованиях в Российской Федерации»;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</w:t>
      </w:r>
      <w:hyperlink r:id="rId11" w:tgtFrame="_blank" w:history="1">
        <w:r w:rsidRPr="00D80A0B">
          <w:rPr>
            <w:rFonts w:ascii="Arial" w:eastAsia="Times New Roman" w:hAnsi="Arial" w:cs="Arial"/>
            <w:sz w:val="24"/>
            <w:szCs w:val="24"/>
            <w:lang w:eastAsia="ru-RU"/>
          </w:rPr>
          <w:t>от 25.06.2021 № 990</w:t>
        </w:r>
      </w:hyperlink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- 2023 год.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Калтукского муниципального образования, характеристика проблем, на решение которых направлена Программа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контроля в сфере благоустройства в границах Калтукского муниципального образования является: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- соблюдение организациями и физическими лицами (далее – контролируемые лица)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proofErr w:type="gramEnd"/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исполнение решений, принимаемых по результатам контрольных мероприятий.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Объектами муниципального контроля (далее – объект контроля) являются: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Калтукского муниципального образования, в рамках которых должны соблюдаться обязательные требования, в том числе </w:t>
      </w:r>
      <w:r w:rsidRPr="00D80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Под контролируемым лицом при осуществлении муниципального контроля понимаются организации, указанная в статье 31 Федерального закона </w:t>
      </w:r>
      <w:hyperlink r:id="rId12" w:tgtFrame="_blank" w:history="1">
        <w:r w:rsidRPr="00D80A0B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Pr="00D80A0B">
        <w:rPr>
          <w:rFonts w:ascii="Arial" w:eastAsia="Times New Roman" w:hAnsi="Arial" w:cs="Arial"/>
          <w:sz w:val="24"/>
          <w:szCs w:val="24"/>
          <w:lang w:eastAsia="ru-RU"/>
        </w:rPr>
        <w:t>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 в границах Калтукского муниципального образования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01.01.2023.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законодательства Российской Федерации в сфере благоустройства;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 - надзорной деятельности.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D80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муниципальном контроле в сфере благоустройства в границах</w:t>
      </w:r>
      <w:proofErr w:type="gramEnd"/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Калтукского муниципального образования утвержденным решением Думы Калтукского муниципального образования от 06.05.2022 г. № 176, проводятся следующие профилактические мероприятия: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D80A0B" w:rsidRPr="00D80A0B" w:rsidRDefault="00D80A0B" w:rsidP="00D80A0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Калтукского муниципального образования в соответствии со статьей 46 Федерального закона </w:t>
      </w:r>
      <w:hyperlink r:id="rId13" w:tgtFrame="_blank" w:history="1">
        <w:r w:rsidRPr="00D80A0B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– 100%;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опубликование – </w:t>
      </w:r>
      <w:proofErr w:type="gramStart"/>
      <w:r w:rsidRPr="00D80A0B">
        <w:rPr>
          <w:rFonts w:ascii="Arial" w:eastAsia="Times New Roman" w:hAnsi="Arial" w:cs="Arial"/>
          <w:sz w:val="24"/>
          <w:szCs w:val="24"/>
          <w:lang w:eastAsia="ru-RU"/>
        </w:rPr>
        <w:t>исполнено</w:t>
      </w:r>
      <w:proofErr w:type="gramEnd"/>
      <w:r w:rsidRPr="00D80A0B">
        <w:rPr>
          <w:rFonts w:ascii="Arial" w:eastAsia="Times New Roman" w:hAnsi="Arial" w:cs="Arial"/>
          <w:sz w:val="24"/>
          <w:szCs w:val="24"/>
          <w:lang w:eastAsia="ru-RU"/>
        </w:rPr>
        <w:t>/не исполнено.</w:t>
      </w:r>
    </w:p>
    <w:p w:rsidR="00D80A0B" w:rsidRPr="00D80A0B" w:rsidRDefault="00D80A0B" w:rsidP="00D80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 xml:space="preserve">к Программе профилактики 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 xml:space="preserve">рисков причинения вреда (ущерба) 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 xml:space="preserve">охраняемым законом ценностям </w:t>
      </w:r>
      <w:proofErr w:type="gramStart"/>
      <w:r w:rsidRPr="00D80A0B">
        <w:rPr>
          <w:rFonts w:ascii="Courier New" w:eastAsia="Times New Roman" w:hAnsi="Courier New" w:cs="Courier New"/>
          <w:bCs/>
          <w:lang w:eastAsia="ru-RU"/>
        </w:rPr>
        <w:t>при</w:t>
      </w:r>
      <w:proofErr w:type="gramEnd"/>
      <w:r w:rsidRPr="00D80A0B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D80A0B">
        <w:rPr>
          <w:rFonts w:ascii="Courier New" w:eastAsia="Times New Roman" w:hAnsi="Courier New" w:cs="Courier New"/>
          <w:bCs/>
          <w:lang w:eastAsia="ru-RU"/>
        </w:rPr>
        <w:t>осуществлении</w:t>
      </w:r>
      <w:proofErr w:type="gramEnd"/>
      <w:r w:rsidRPr="00D80A0B">
        <w:rPr>
          <w:rFonts w:ascii="Courier New" w:eastAsia="Times New Roman" w:hAnsi="Courier New" w:cs="Courier New"/>
          <w:bCs/>
          <w:lang w:eastAsia="ru-RU"/>
        </w:rPr>
        <w:t xml:space="preserve"> муниципального контроля 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 xml:space="preserve">в сфере благоустройства </w:t>
      </w:r>
      <w:proofErr w:type="gramStart"/>
      <w:r w:rsidRPr="00D80A0B">
        <w:rPr>
          <w:rFonts w:ascii="Courier New" w:eastAsia="Times New Roman" w:hAnsi="Courier New" w:cs="Courier New"/>
          <w:bCs/>
          <w:lang w:eastAsia="ru-RU"/>
        </w:rPr>
        <w:t>в</w:t>
      </w:r>
      <w:proofErr w:type="gramEnd"/>
      <w:r w:rsidRPr="00D80A0B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D80A0B">
        <w:rPr>
          <w:rFonts w:ascii="Courier New" w:eastAsia="Times New Roman" w:hAnsi="Courier New" w:cs="Courier New"/>
          <w:bCs/>
          <w:lang w:eastAsia="ru-RU"/>
        </w:rPr>
        <w:t>границах</w:t>
      </w:r>
      <w:proofErr w:type="gramEnd"/>
      <w:r w:rsidRPr="00D80A0B">
        <w:rPr>
          <w:rFonts w:ascii="Courier New" w:eastAsia="Times New Roman" w:hAnsi="Courier New" w:cs="Courier New"/>
          <w:bCs/>
          <w:lang w:eastAsia="ru-RU"/>
        </w:rPr>
        <w:t xml:space="preserve"> Калтукского муниципального образования </w:t>
      </w:r>
    </w:p>
    <w:p w:rsidR="00D80A0B" w:rsidRPr="00D80A0B" w:rsidRDefault="00D80A0B" w:rsidP="00D80A0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D80A0B">
        <w:rPr>
          <w:rFonts w:ascii="Courier New" w:eastAsia="Times New Roman" w:hAnsi="Courier New" w:cs="Courier New"/>
          <w:bCs/>
          <w:lang w:eastAsia="ru-RU"/>
        </w:rPr>
        <w:t>на 2023 год</w:t>
      </w:r>
    </w:p>
    <w:p w:rsidR="00D80A0B" w:rsidRPr="00D80A0B" w:rsidRDefault="00D80A0B" w:rsidP="00D8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A0B" w:rsidRPr="00D80A0B" w:rsidRDefault="00D80A0B" w:rsidP="00D80A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</w:t>
      </w:r>
      <w:r w:rsidRPr="00D80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D80A0B" w:rsidRPr="00D80A0B" w:rsidRDefault="00D80A0B" w:rsidP="00D80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07"/>
        <w:gridCol w:w="3119"/>
        <w:gridCol w:w="2268"/>
        <w:gridCol w:w="2410"/>
      </w:tblGrid>
      <w:tr w:rsidR="00D80A0B" w:rsidRPr="00D80A0B" w:rsidTr="00B46FBB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D80A0B" w:rsidRPr="00D80A0B" w:rsidTr="00B46FBB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80A0B" w:rsidRPr="00D80A0B" w:rsidTr="00B46FBB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0A0B" w:rsidRPr="00D80A0B" w:rsidTr="00B46FBB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требований в сфере благоустройства в границах Калтукского муниципального образования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D80A0B" w:rsidRPr="00D80A0B" w:rsidTr="00B46FBB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сайте в сети "Интернет" информации, в рамках муниципального контроля в сфере благоустройства в границах Калтукского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D80A0B" w:rsidRPr="00D80A0B" w:rsidTr="00B46FBB">
        <w:trPr>
          <w:trHeight w:val="1771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0A0B">
              <w:rPr>
                <w:rFonts w:ascii="Courier New" w:eastAsia="Times New Roman" w:hAnsi="Courier New" w:cs="Courier New"/>
                <w:lang w:eastAsia="ru-RU"/>
              </w:rPr>
              <w:t xml:space="preserve">Обобщение и анализ правоприменительной практики контрольно-надзорной деятельности в рамках муниципального контроля в сфере благоустройства в </w:t>
            </w:r>
            <w:r w:rsidRPr="00D80A0B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границах Калтукского муниципального образования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Калтукского сельского поселения в срок, не превышающий 5 рабочих дней со дня утверждения доклада.</w:t>
            </w:r>
            <w:proofErr w:type="gramEnd"/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Калтукского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Ежегодно (не позднее 25 февраля года, следующего за годом обобщения правоприменительной практики)</w:t>
            </w:r>
          </w:p>
        </w:tc>
      </w:tr>
      <w:tr w:rsidR="00D80A0B" w:rsidRPr="00D80A0B" w:rsidTr="00B46FBB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0A0B" w:rsidRPr="00D80A0B" w:rsidTr="00B46FBB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Проведение должностными лицами Администрации Калтукского муниципального образования консультаций по вопросам: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0A0B">
              <w:rPr>
                <w:rFonts w:ascii="Courier New" w:eastAsia="Times New Roman" w:hAnsi="Courier New" w:cs="Courier New"/>
                <w:lang w:eastAsia="ru-RU"/>
              </w:rPr>
              <w:t xml:space="preserve">соблюдения обязательных требований в рамках муниципального контроля в сфере благоустройства в границах Калтукского муниципального образования 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</w:t>
            </w:r>
            <w:r w:rsidRPr="00D80A0B">
              <w:rPr>
                <w:rFonts w:ascii="Courier New" w:eastAsia="Times New Roman" w:hAnsi="Courier New" w:cs="Courier New"/>
                <w:lang w:eastAsia="ru-RU"/>
              </w:rPr>
              <w:lastRenderedPageBreak/>
              <w:t>(надзорного) мероприятия.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ежемесячно в соответствии с графиком, утверждаемым главой Калтукского сельского поселения</w:t>
            </w:r>
          </w:p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0A0B" w:rsidRPr="00D80A0B" w:rsidTr="00B46FBB">
        <w:trPr>
          <w:trHeight w:val="241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A0B" w:rsidRPr="00D80A0B" w:rsidRDefault="00D80A0B" w:rsidP="00D80A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A0B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D80A0B" w:rsidRPr="00D80A0B" w:rsidRDefault="00D80A0B" w:rsidP="00D80A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81C51" w:rsidRPr="00481C51" w:rsidRDefault="00481C51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sectPr w:rsidR="00481C51" w:rsidRPr="004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789"/>
    <w:multiLevelType w:val="multilevel"/>
    <w:tmpl w:val="ED54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D1F4B"/>
    <w:multiLevelType w:val="hybridMultilevel"/>
    <w:tmpl w:val="84F6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B145A"/>
    <w:multiLevelType w:val="multilevel"/>
    <w:tmpl w:val="F4DE8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F"/>
    <w:rsid w:val="00081D44"/>
    <w:rsid w:val="000B0014"/>
    <w:rsid w:val="000D632F"/>
    <w:rsid w:val="0017209F"/>
    <w:rsid w:val="001A6710"/>
    <w:rsid w:val="001B503C"/>
    <w:rsid w:val="001D479D"/>
    <w:rsid w:val="003B27B2"/>
    <w:rsid w:val="0042712A"/>
    <w:rsid w:val="00481C51"/>
    <w:rsid w:val="00690CEE"/>
    <w:rsid w:val="006C11E6"/>
    <w:rsid w:val="00750BA1"/>
    <w:rsid w:val="007A3807"/>
    <w:rsid w:val="007A4696"/>
    <w:rsid w:val="00877A23"/>
    <w:rsid w:val="00885737"/>
    <w:rsid w:val="008D352F"/>
    <w:rsid w:val="008D3C74"/>
    <w:rsid w:val="009759A2"/>
    <w:rsid w:val="009A1FF2"/>
    <w:rsid w:val="00A030AC"/>
    <w:rsid w:val="00A138BE"/>
    <w:rsid w:val="00A71572"/>
    <w:rsid w:val="00AB354A"/>
    <w:rsid w:val="00C46850"/>
    <w:rsid w:val="00C70CD0"/>
    <w:rsid w:val="00C83ECB"/>
    <w:rsid w:val="00CF32C8"/>
    <w:rsid w:val="00D44144"/>
    <w:rsid w:val="00D80A0B"/>
    <w:rsid w:val="00E13BD4"/>
    <w:rsid w:val="00EA400F"/>
    <w:rsid w:val="00F13B71"/>
    <w:rsid w:val="00F2461F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D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D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1F5643-3AEB-4438-9333-2E47F2A9D0E7" TargetMode="External"/><Relationship Id="rId13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1F3D4B1F-89FD-47D9-A957-F38073D47EE7" TargetMode="External"/><Relationship Id="rId12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1F3D4B1F-89FD-47D9-A957-F38073D47EE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1D73A852-DCB8-4474-A3CE-BF2EC93540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CF1F5643-3AEB-4438-9333-2E47F2A9D0E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03CD-C5C9-40B9-96FC-D9136EF4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Администрация</cp:lastModifiedBy>
  <cp:revision>11</cp:revision>
  <cp:lastPrinted>2018-05-21T07:12:00Z</cp:lastPrinted>
  <dcterms:created xsi:type="dcterms:W3CDTF">2020-05-18T07:23:00Z</dcterms:created>
  <dcterms:modified xsi:type="dcterms:W3CDTF">2022-10-26T07:47:00Z</dcterms:modified>
</cp:coreProperties>
</file>